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B79" w:rsidRDefault="001F60B7" w:rsidP="00BE108A">
      <w:pPr>
        <w:spacing w:after="0" w:line="480" w:lineRule="auto"/>
        <w:jc w:val="center"/>
      </w:pPr>
      <w:r>
        <w:t>Minutes</w:t>
      </w:r>
      <w:r w:rsidR="00BE108A">
        <w:t xml:space="preserve"> for </w:t>
      </w:r>
      <w:r w:rsidR="007767CE">
        <w:t>7-14</w:t>
      </w:r>
      <w:r w:rsidR="00BE108A">
        <w:t>-2020 HOA Meeting</w:t>
      </w:r>
    </w:p>
    <w:p w:rsidR="00BE108A" w:rsidRDefault="00BE108A" w:rsidP="00BE108A">
      <w:pPr>
        <w:spacing w:after="0" w:line="480" w:lineRule="auto"/>
      </w:pPr>
    </w:p>
    <w:p w:rsidR="007F1FAE" w:rsidRDefault="007F1FAE" w:rsidP="00BE108A">
      <w:pPr>
        <w:pStyle w:val="ListParagraph"/>
        <w:numPr>
          <w:ilvl w:val="0"/>
          <w:numId w:val="2"/>
        </w:numPr>
        <w:spacing w:after="0" w:line="480" w:lineRule="auto"/>
      </w:pPr>
      <w:r>
        <w:t>Old Business</w:t>
      </w:r>
    </w:p>
    <w:p w:rsidR="001F60B7" w:rsidRDefault="001F60B7" w:rsidP="001F60B7">
      <w:pPr>
        <w:pStyle w:val="ListParagraph"/>
        <w:numPr>
          <w:ilvl w:val="1"/>
          <w:numId w:val="2"/>
        </w:numPr>
        <w:spacing w:after="0" w:line="480" w:lineRule="auto"/>
      </w:pPr>
      <w:r>
        <w:t>Approval of bank account summary – approved by the committee, all in favor</w:t>
      </w:r>
    </w:p>
    <w:p w:rsidR="00BB37A1" w:rsidRDefault="00BB37A1" w:rsidP="00BB37A1">
      <w:pPr>
        <w:pStyle w:val="ListParagraph"/>
        <w:numPr>
          <w:ilvl w:val="1"/>
          <w:numId w:val="2"/>
        </w:numPr>
        <w:spacing w:after="0" w:line="480" w:lineRule="auto"/>
      </w:pPr>
      <w:r>
        <w:t xml:space="preserve">Facebook – will invite Mo </w:t>
      </w:r>
      <w:proofErr w:type="spellStart"/>
      <w:r>
        <w:t>Akand</w:t>
      </w:r>
      <w:proofErr w:type="spellEnd"/>
      <w:r>
        <w:t xml:space="preserve"> to next meeting – invited him but he did not respond</w:t>
      </w:r>
    </w:p>
    <w:p w:rsidR="00B24985" w:rsidRDefault="00B24985" w:rsidP="00B24985">
      <w:pPr>
        <w:pStyle w:val="ListParagraph"/>
        <w:numPr>
          <w:ilvl w:val="1"/>
          <w:numId w:val="2"/>
        </w:numPr>
        <w:spacing w:after="0" w:line="480" w:lineRule="auto"/>
      </w:pPr>
      <w:r>
        <w:t>Repairs/Improvements to pool house/area</w:t>
      </w:r>
    </w:p>
    <w:p w:rsidR="00BB37A1" w:rsidRDefault="00BB37A1" w:rsidP="00BB37A1">
      <w:pPr>
        <w:pStyle w:val="ListParagraph"/>
        <w:numPr>
          <w:ilvl w:val="2"/>
          <w:numId w:val="2"/>
        </w:numPr>
        <w:spacing w:after="0" w:line="480" w:lineRule="auto"/>
      </w:pPr>
      <w:r>
        <w:t>Both canopies in pool area were re-tarped</w:t>
      </w:r>
    </w:p>
    <w:p w:rsidR="00BB37A1" w:rsidRDefault="00BB37A1" w:rsidP="00BB37A1">
      <w:pPr>
        <w:pStyle w:val="ListParagraph"/>
        <w:numPr>
          <w:ilvl w:val="2"/>
          <w:numId w:val="2"/>
        </w:numPr>
        <w:spacing w:after="0" w:line="480" w:lineRule="auto"/>
      </w:pPr>
      <w:r>
        <w:t>New signage for the pool</w:t>
      </w:r>
    </w:p>
    <w:p w:rsidR="00BB37A1" w:rsidRDefault="00BB37A1" w:rsidP="00BB37A1">
      <w:pPr>
        <w:pStyle w:val="ListParagraph"/>
        <w:numPr>
          <w:ilvl w:val="2"/>
          <w:numId w:val="2"/>
        </w:numPr>
        <w:spacing w:after="0" w:line="480" w:lineRule="auto"/>
      </w:pPr>
      <w:r>
        <w:t>The sprinkler systems have been redirected to address the gaps in coverage.  Will assess this in the future and see if need to add new sprinkler heads or if the redirection is sufficient.</w:t>
      </w:r>
    </w:p>
    <w:p w:rsidR="00BB37A1" w:rsidRDefault="00BB37A1" w:rsidP="00BB37A1">
      <w:pPr>
        <w:pStyle w:val="ListParagraph"/>
        <w:numPr>
          <w:ilvl w:val="2"/>
          <w:numId w:val="2"/>
        </w:numPr>
        <w:spacing w:after="0" w:line="480" w:lineRule="auto"/>
      </w:pPr>
      <w:r>
        <w:t xml:space="preserve">To address the basketball court concrete that needs repair, Steve getting a quote from </w:t>
      </w:r>
      <w:proofErr w:type="spellStart"/>
      <w:r>
        <w:t>Ramjack</w:t>
      </w:r>
      <w:proofErr w:type="spellEnd"/>
    </w:p>
    <w:p w:rsidR="00BB37A1" w:rsidRDefault="00BB37A1" w:rsidP="00BB37A1">
      <w:pPr>
        <w:pStyle w:val="ListParagraph"/>
        <w:numPr>
          <w:ilvl w:val="2"/>
          <w:numId w:val="2"/>
        </w:numPr>
        <w:spacing w:after="0" w:line="480" w:lineRule="auto"/>
      </w:pPr>
      <w:r>
        <w:t>Steve addressed the curb south of the pavilion</w:t>
      </w:r>
    </w:p>
    <w:p w:rsidR="00EF1407" w:rsidRDefault="00EF1407" w:rsidP="00BB37A1">
      <w:pPr>
        <w:pStyle w:val="ListParagraph"/>
        <w:numPr>
          <w:ilvl w:val="2"/>
          <w:numId w:val="2"/>
        </w:numPr>
        <w:spacing w:after="0" w:line="480" w:lineRule="auto"/>
      </w:pPr>
      <w:r>
        <w:t xml:space="preserve">Old lounge chairs were offered for removal to the neighborhood on </w:t>
      </w:r>
      <w:proofErr w:type="spellStart"/>
      <w:r>
        <w:t>Nextdoor</w:t>
      </w:r>
      <w:proofErr w:type="spellEnd"/>
    </w:p>
    <w:p w:rsidR="00EF1407" w:rsidRDefault="00EF1407" w:rsidP="00BB37A1">
      <w:pPr>
        <w:pStyle w:val="ListParagraph"/>
        <w:numPr>
          <w:ilvl w:val="2"/>
          <w:numId w:val="2"/>
        </w:numPr>
        <w:spacing w:after="0" w:line="480" w:lineRule="auto"/>
      </w:pPr>
      <w:r>
        <w:t>Landscaping – weeding needed.  Neighborhood residents are welcome to help with this effort!</w:t>
      </w:r>
    </w:p>
    <w:p w:rsidR="000E5F7E" w:rsidRDefault="000E5F7E" w:rsidP="000E5F7E">
      <w:pPr>
        <w:pStyle w:val="ListParagraph"/>
        <w:numPr>
          <w:ilvl w:val="2"/>
          <w:numId w:val="2"/>
        </w:numPr>
        <w:spacing w:after="0" w:line="480" w:lineRule="auto"/>
      </w:pPr>
      <w:r>
        <w:t>Steve got a quote for ~1,000 for mulch for the play area and James is looking for competing bids</w:t>
      </w:r>
    </w:p>
    <w:p w:rsidR="000E5F7E" w:rsidRDefault="000E5F7E" w:rsidP="00BB37A1">
      <w:pPr>
        <w:pStyle w:val="ListParagraph"/>
        <w:numPr>
          <w:ilvl w:val="2"/>
          <w:numId w:val="2"/>
        </w:numPr>
        <w:spacing w:after="0" w:line="480" w:lineRule="auto"/>
      </w:pPr>
      <w:r>
        <w:t>French drain for pool not needed after addressing the pipes there</w:t>
      </w:r>
    </w:p>
    <w:p w:rsidR="007F1FAE" w:rsidRDefault="007F1FAE" w:rsidP="00BE108A">
      <w:pPr>
        <w:pStyle w:val="ListParagraph"/>
        <w:numPr>
          <w:ilvl w:val="0"/>
          <w:numId w:val="2"/>
        </w:numPr>
        <w:spacing w:after="0" w:line="480" w:lineRule="auto"/>
      </w:pPr>
      <w:r>
        <w:t>New Business</w:t>
      </w:r>
    </w:p>
    <w:p w:rsidR="00024AA2" w:rsidRDefault="00024AA2" w:rsidP="0065029F">
      <w:pPr>
        <w:pStyle w:val="ListParagraph"/>
        <w:numPr>
          <w:ilvl w:val="1"/>
          <w:numId w:val="2"/>
        </w:numPr>
        <w:spacing w:after="0" w:line="480" w:lineRule="auto"/>
      </w:pPr>
      <w:r>
        <w:t>The board will obtain quotes for staining the pavilion</w:t>
      </w:r>
    </w:p>
    <w:p w:rsidR="00BE47B9" w:rsidRDefault="008A224D" w:rsidP="0065029F">
      <w:pPr>
        <w:pStyle w:val="ListParagraph"/>
        <w:numPr>
          <w:ilvl w:val="1"/>
          <w:numId w:val="2"/>
        </w:numPr>
        <w:spacing w:after="0" w:line="480" w:lineRule="auto"/>
      </w:pPr>
      <w:r>
        <w:t>N</w:t>
      </w:r>
      <w:r w:rsidR="002E34DC">
        <w:t xml:space="preserve">eighborhood picnic </w:t>
      </w:r>
      <w:r w:rsidR="000B1073">
        <w:t>will be</w:t>
      </w:r>
      <w:r w:rsidR="002E34DC">
        <w:t xml:space="preserve"> August</w:t>
      </w:r>
      <w:r w:rsidR="000B1073">
        <w:t xml:space="preserve"> 2</w:t>
      </w:r>
      <w:r w:rsidR="000B1073" w:rsidRPr="00FC5418">
        <w:rPr>
          <w:vertAlign w:val="superscript"/>
        </w:rPr>
        <w:t>nd</w:t>
      </w:r>
      <w:r w:rsidR="00781A75">
        <w:t xml:space="preserve"> – will use Freddie’s for food and rent inflatables for the kids.</w:t>
      </w:r>
    </w:p>
    <w:p w:rsidR="008D33C1" w:rsidRDefault="008D33C1" w:rsidP="0065029F">
      <w:pPr>
        <w:pStyle w:val="ListParagraph"/>
        <w:numPr>
          <w:ilvl w:val="1"/>
          <w:numId w:val="2"/>
        </w:numPr>
        <w:spacing w:after="0" w:line="480" w:lineRule="auto"/>
      </w:pPr>
      <w:r>
        <w:lastRenderedPageBreak/>
        <w:t xml:space="preserve">The board will be pursuing efforts to consolidate/unify the covenants for the 5 editions of the BQR neighborhood to have the same </w:t>
      </w:r>
      <w:proofErr w:type="spellStart"/>
      <w:r>
        <w:t>verbage</w:t>
      </w:r>
      <w:proofErr w:type="spellEnd"/>
      <w:r>
        <w:t>.  We will form a committee to provide input on this language.</w:t>
      </w:r>
      <w:r w:rsidR="00700C41">
        <w:t xml:space="preserve">  Williams Box will be the official representation for this effort.</w:t>
      </w:r>
    </w:p>
    <w:p w:rsidR="00E20145" w:rsidRDefault="00E20145" w:rsidP="0065029F">
      <w:pPr>
        <w:pStyle w:val="ListParagraph"/>
        <w:numPr>
          <w:ilvl w:val="1"/>
          <w:numId w:val="2"/>
        </w:numPr>
        <w:spacing w:after="0" w:line="480" w:lineRule="auto"/>
      </w:pPr>
      <w:r>
        <w:t>In addition to $50 TLC gift cards for yard of the month for May, June, July, and August, we will be awarding best Halloween and Christmas decorations with $50 gift cards from Amazon and North Pole City, respectively.</w:t>
      </w:r>
      <w:bookmarkStart w:id="0" w:name="_GoBack"/>
      <w:bookmarkEnd w:id="0"/>
    </w:p>
    <w:p w:rsidR="00223F7A" w:rsidRDefault="00223F7A" w:rsidP="009710E2">
      <w:pPr>
        <w:pStyle w:val="Title"/>
      </w:pPr>
    </w:p>
    <w:p w:rsidR="007F1FAE" w:rsidRDefault="007F1FAE" w:rsidP="007F1FAE">
      <w:pPr>
        <w:pStyle w:val="ListParagraph"/>
        <w:spacing w:after="0" w:line="480" w:lineRule="auto"/>
      </w:pPr>
    </w:p>
    <w:sectPr w:rsidR="007F1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71135"/>
    <w:multiLevelType w:val="hybridMultilevel"/>
    <w:tmpl w:val="AD948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40A62"/>
    <w:multiLevelType w:val="hybridMultilevel"/>
    <w:tmpl w:val="2AB49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F22"/>
    <w:rsid w:val="00024AA2"/>
    <w:rsid w:val="000B1073"/>
    <w:rsid w:val="000E5F7E"/>
    <w:rsid w:val="00101AE2"/>
    <w:rsid w:val="001F60B7"/>
    <w:rsid w:val="00210A06"/>
    <w:rsid w:val="00223F7A"/>
    <w:rsid w:val="00233C4E"/>
    <w:rsid w:val="00240900"/>
    <w:rsid w:val="002E34DC"/>
    <w:rsid w:val="00391289"/>
    <w:rsid w:val="003F3F92"/>
    <w:rsid w:val="00500171"/>
    <w:rsid w:val="005255B8"/>
    <w:rsid w:val="005546CF"/>
    <w:rsid w:val="00590150"/>
    <w:rsid w:val="005D1697"/>
    <w:rsid w:val="00623B50"/>
    <w:rsid w:val="0065029F"/>
    <w:rsid w:val="00675B79"/>
    <w:rsid w:val="00700C41"/>
    <w:rsid w:val="007203AE"/>
    <w:rsid w:val="007744CD"/>
    <w:rsid w:val="007767CE"/>
    <w:rsid w:val="00781A75"/>
    <w:rsid w:val="007B6CB7"/>
    <w:rsid w:val="007F1FAE"/>
    <w:rsid w:val="0088625A"/>
    <w:rsid w:val="008A224D"/>
    <w:rsid w:val="008D33C1"/>
    <w:rsid w:val="008E689E"/>
    <w:rsid w:val="009325BA"/>
    <w:rsid w:val="009710E2"/>
    <w:rsid w:val="00A55061"/>
    <w:rsid w:val="00A73EEF"/>
    <w:rsid w:val="00AA2AF8"/>
    <w:rsid w:val="00B24985"/>
    <w:rsid w:val="00B74F22"/>
    <w:rsid w:val="00BB37A1"/>
    <w:rsid w:val="00BE108A"/>
    <w:rsid w:val="00BE47B9"/>
    <w:rsid w:val="00D93D53"/>
    <w:rsid w:val="00DD5424"/>
    <w:rsid w:val="00DE736A"/>
    <w:rsid w:val="00E20145"/>
    <w:rsid w:val="00EB203B"/>
    <w:rsid w:val="00EF1407"/>
    <w:rsid w:val="00FC4A6D"/>
    <w:rsid w:val="00FC5418"/>
    <w:rsid w:val="00FF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E03A"/>
  <w15:chartTrackingRefBased/>
  <w15:docId w15:val="{448A604F-0E2D-4A5E-9650-73BF5C31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F22"/>
    <w:pPr>
      <w:ind w:left="720"/>
      <w:contextualSpacing/>
    </w:pPr>
  </w:style>
  <w:style w:type="paragraph" w:styleId="Title">
    <w:name w:val="Title"/>
    <w:basedOn w:val="Normal"/>
    <w:next w:val="Normal"/>
    <w:link w:val="TitleChar"/>
    <w:uiPriority w:val="10"/>
    <w:qFormat/>
    <w:rsid w:val="009710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0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OUHSC</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Frank-Pearce, Summer G.  (HSC)</dc:creator>
  <cp:keywords/>
  <dc:description/>
  <cp:lastModifiedBy>Frank-Pearce, Summer G.  (HSC)</cp:lastModifiedBy>
  <cp:revision>9</cp:revision>
  <dcterms:created xsi:type="dcterms:W3CDTF">2020-07-14T22:58:00Z</dcterms:created>
  <dcterms:modified xsi:type="dcterms:W3CDTF">2020-07-15T00:48:00Z</dcterms:modified>
</cp:coreProperties>
</file>